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A52" w:rsidRDefault="002B0A52" w:rsidP="002B0A52">
      <w:pPr>
        <w:spacing w:line="360" w:lineRule="auto"/>
        <w:jc w:val="center"/>
        <w:rPr>
          <w:rStyle w:val="Forte"/>
          <w:rFonts w:ascii="Arial" w:hAnsi="Arial" w:cs="Arial"/>
          <w:color w:val="0A0A0A"/>
          <w:sz w:val="24"/>
          <w:shd w:val="clear" w:color="auto" w:fill="FFFFFF"/>
        </w:rPr>
      </w:pPr>
      <w:r>
        <w:rPr>
          <w:rStyle w:val="Forte"/>
          <w:rFonts w:ascii="Arial" w:hAnsi="Arial" w:cs="Arial"/>
          <w:color w:val="0A0A0A"/>
          <w:sz w:val="24"/>
          <w:shd w:val="clear" w:color="auto" w:fill="FFFFFF"/>
        </w:rPr>
        <w:t>TERMO</w:t>
      </w:r>
    </w:p>
    <w:p w:rsidR="00563436" w:rsidRDefault="002B0A52" w:rsidP="002B0A52">
      <w:pPr>
        <w:spacing w:line="360" w:lineRule="auto"/>
        <w:jc w:val="both"/>
        <w:rPr>
          <w:rFonts w:ascii="Arial" w:hAnsi="Arial" w:cs="Arial"/>
          <w:color w:val="0A0A0A"/>
          <w:sz w:val="24"/>
          <w:shd w:val="clear" w:color="auto" w:fill="FFFFFF"/>
        </w:rPr>
      </w:pPr>
      <w:r w:rsidRPr="002B0A52">
        <w:rPr>
          <w:rStyle w:val="Forte"/>
          <w:rFonts w:ascii="Arial" w:hAnsi="Arial" w:cs="Arial"/>
          <w:color w:val="0A0A0A"/>
          <w:sz w:val="24"/>
          <w:shd w:val="clear" w:color="auto" w:fill="FFFFFF"/>
        </w:rPr>
        <w:t>[Razão Social da Empresa]</w:t>
      </w:r>
      <w:r w:rsidRPr="002B0A52">
        <w:rPr>
          <w:rFonts w:ascii="Arial" w:hAnsi="Arial" w:cs="Arial"/>
          <w:color w:val="0A0A0A"/>
          <w:sz w:val="24"/>
          <w:shd w:val="clear" w:color="auto" w:fill="FFFFFF"/>
        </w:rPr>
        <w:t>, pessoa jurídica de direito privado, inscrita no CNPJ sob nº [00.000.000/0000-00], com sede na [Endereço Completo], neste ato representada por seu sócio/representante legal, </w:t>
      </w:r>
      <w:r w:rsidRPr="002B0A52">
        <w:rPr>
          <w:rStyle w:val="Forte"/>
          <w:rFonts w:ascii="Arial" w:hAnsi="Arial" w:cs="Arial"/>
          <w:color w:val="0A0A0A"/>
          <w:sz w:val="24"/>
          <w:shd w:val="clear" w:color="auto" w:fill="FFFFFF"/>
        </w:rPr>
        <w:t>[Nome do Sócio]</w:t>
      </w:r>
      <w:r w:rsidRPr="002B0A52">
        <w:rPr>
          <w:rFonts w:ascii="Arial" w:hAnsi="Arial" w:cs="Arial"/>
          <w:color w:val="0A0A0A"/>
          <w:sz w:val="24"/>
          <w:shd w:val="clear" w:color="auto" w:fill="FFFFFF"/>
        </w:rPr>
        <w:t>, [Nacionalidade], [Estado Civil], [Profissão], portador do CPF nº [000.000.000-00]</w:t>
      </w:r>
      <w:r w:rsidRPr="002B0A52">
        <w:rPr>
          <w:rFonts w:ascii="Arial" w:hAnsi="Arial" w:cs="Arial"/>
          <w:color w:val="0A0A0A"/>
          <w:sz w:val="24"/>
          <w:shd w:val="clear" w:color="auto" w:fill="FFFFFF"/>
        </w:rPr>
        <w:t xml:space="preserve">, </w:t>
      </w:r>
      <w:r w:rsidRPr="002B0A52">
        <w:rPr>
          <w:rFonts w:ascii="Arial" w:hAnsi="Arial" w:cs="Arial"/>
          <w:b/>
          <w:color w:val="0A0A0A"/>
          <w:sz w:val="24"/>
          <w:shd w:val="clear" w:color="auto" w:fill="FFFFFF"/>
        </w:rPr>
        <w:t>AUTORIZA</w:t>
      </w:r>
      <w:r w:rsidRPr="002B0A52">
        <w:rPr>
          <w:rFonts w:ascii="Arial" w:hAnsi="Arial" w:cs="Arial"/>
          <w:color w:val="0A0A0A"/>
          <w:sz w:val="24"/>
          <w:shd w:val="clear" w:color="auto" w:fill="FFFFFF"/>
        </w:rPr>
        <w:t xml:space="preserve"> a abertura de processo administrativo com a finalidade de aderir </w:t>
      </w:r>
      <w:r w:rsidRPr="002B0A52">
        <w:rPr>
          <w:rFonts w:ascii="Arial" w:hAnsi="Arial" w:cs="Arial"/>
          <w:color w:val="0A0A0A"/>
          <w:sz w:val="24"/>
          <w:shd w:val="clear" w:color="auto" w:fill="FFFFFF"/>
        </w:rPr>
        <w:t>ao Programa de Incentivo à</w:t>
      </w:r>
      <w:r w:rsidRPr="002B0A52">
        <w:rPr>
          <w:rFonts w:ascii="Arial" w:hAnsi="Arial" w:cs="Arial"/>
          <w:color w:val="0A0A0A"/>
          <w:sz w:val="24"/>
          <w:shd w:val="clear" w:color="auto" w:fill="FFFFFF"/>
        </w:rPr>
        <w:t xml:space="preserve"> </w:t>
      </w:r>
      <w:r w:rsidRPr="002B0A52">
        <w:rPr>
          <w:rFonts w:ascii="Arial" w:hAnsi="Arial" w:cs="Arial"/>
          <w:color w:val="0A0A0A"/>
          <w:sz w:val="24"/>
          <w:shd w:val="clear" w:color="auto" w:fill="FFFFFF"/>
        </w:rPr>
        <w:t>Regularização da Transferência de Propriedade em casos de integralização de capital social subscrito à pessoa</w:t>
      </w:r>
      <w:r w:rsidRPr="002B0A52">
        <w:rPr>
          <w:rFonts w:ascii="Arial" w:hAnsi="Arial" w:cs="Arial"/>
          <w:color w:val="0A0A0A"/>
          <w:sz w:val="24"/>
          <w:shd w:val="clear" w:color="auto" w:fill="FFFFFF"/>
        </w:rPr>
        <w:t xml:space="preserve"> </w:t>
      </w:r>
      <w:r w:rsidRPr="002B0A52">
        <w:rPr>
          <w:rFonts w:ascii="Arial" w:hAnsi="Arial" w:cs="Arial"/>
          <w:color w:val="0A0A0A"/>
          <w:sz w:val="24"/>
          <w:shd w:val="clear" w:color="auto" w:fill="FFFFFF"/>
        </w:rPr>
        <w:t>jurídica por meio de bem imóve</w:t>
      </w:r>
      <w:r w:rsidRPr="002B0A52">
        <w:rPr>
          <w:rFonts w:ascii="Arial" w:hAnsi="Arial" w:cs="Arial"/>
          <w:color w:val="0A0A0A"/>
          <w:sz w:val="24"/>
          <w:shd w:val="clear" w:color="auto" w:fill="FFFFFF"/>
        </w:rPr>
        <w:t>l</w:t>
      </w:r>
      <w:r>
        <w:rPr>
          <w:rFonts w:ascii="Arial" w:hAnsi="Arial" w:cs="Arial"/>
          <w:color w:val="0A0A0A"/>
          <w:sz w:val="24"/>
          <w:shd w:val="clear" w:color="auto" w:fill="FFFFFF"/>
        </w:rPr>
        <w:t xml:space="preserve">. </w:t>
      </w:r>
    </w:p>
    <w:p w:rsidR="002B0A52" w:rsidRDefault="002B0A52" w:rsidP="002B0A52">
      <w:pPr>
        <w:spacing w:line="360" w:lineRule="auto"/>
        <w:jc w:val="both"/>
        <w:rPr>
          <w:rFonts w:ascii="Arial" w:hAnsi="Arial" w:cs="Arial"/>
          <w:color w:val="0A0A0A"/>
          <w:sz w:val="24"/>
          <w:shd w:val="clear" w:color="auto" w:fill="FFFFFF"/>
        </w:rPr>
      </w:pPr>
      <w:r>
        <w:rPr>
          <w:rFonts w:ascii="Arial" w:hAnsi="Arial" w:cs="Arial"/>
          <w:color w:val="0A0A0A"/>
          <w:sz w:val="24"/>
          <w:shd w:val="clear" w:color="auto" w:fill="FFFFFF"/>
        </w:rPr>
        <w:t xml:space="preserve">Além disso, </w:t>
      </w:r>
      <w:r w:rsidRPr="00C51C10">
        <w:rPr>
          <w:rFonts w:ascii="Arial" w:hAnsi="Arial" w:cs="Arial"/>
          <w:b/>
          <w:color w:val="0A0A0A"/>
          <w:sz w:val="24"/>
          <w:shd w:val="clear" w:color="auto" w:fill="FFFFFF"/>
        </w:rPr>
        <w:t>DECLAR</w:t>
      </w:r>
      <w:r w:rsidR="00497EC7">
        <w:rPr>
          <w:rFonts w:ascii="Arial" w:hAnsi="Arial" w:cs="Arial"/>
          <w:b/>
          <w:color w:val="0A0A0A"/>
          <w:sz w:val="24"/>
          <w:shd w:val="clear" w:color="auto" w:fill="FFFFFF"/>
        </w:rPr>
        <w:t>A</w:t>
      </w:r>
      <w:bookmarkStart w:id="0" w:name="_GoBack"/>
      <w:bookmarkEnd w:id="0"/>
      <w:r w:rsidRPr="00C51C10">
        <w:rPr>
          <w:rFonts w:ascii="Arial" w:hAnsi="Arial" w:cs="Arial"/>
          <w:b/>
          <w:color w:val="0A0A0A"/>
          <w:sz w:val="24"/>
          <w:shd w:val="clear" w:color="auto" w:fill="FFFFFF"/>
        </w:rPr>
        <w:t xml:space="preserve"> CIÊNCIA E CONCORDÂNCIA</w:t>
      </w:r>
      <w:r>
        <w:rPr>
          <w:rFonts w:ascii="Arial" w:hAnsi="Arial" w:cs="Arial"/>
          <w:color w:val="0A0A0A"/>
          <w:sz w:val="24"/>
          <w:shd w:val="clear" w:color="auto" w:fill="FFFFFF"/>
        </w:rPr>
        <w:t xml:space="preserve"> que havendo</w:t>
      </w:r>
      <w:r w:rsidRPr="002B0A52">
        <w:rPr>
          <w:rFonts w:ascii="Arial" w:hAnsi="Arial" w:cs="Arial"/>
          <w:color w:val="0A0A0A"/>
          <w:sz w:val="24"/>
          <w:shd w:val="clear" w:color="auto" w:fill="FFFFFF"/>
        </w:rPr>
        <w:t xml:space="preserve"> discordância quanto ao valor de mercado do imóvel apurado pelo Fisco Municipal, o contribuinte poderá</w:t>
      </w:r>
      <w:r>
        <w:rPr>
          <w:rFonts w:ascii="Arial" w:hAnsi="Arial" w:cs="Arial"/>
          <w:color w:val="0A0A0A"/>
          <w:sz w:val="24"/>
          <w:shd w:val="clear" w:color="auto" w:fill="FFFFFF"/>
        </w:rPr>
        <w:t xml:space="preserve"> </w:t>
      </w:r>
      <w:r w:rsidRPr="002B0A52">
        <w:rPr>
          <w:rFonts w:ascii="Arial" w:hAnsi="Arial" w:cs="Arial"/>
          <w:color w:val="0A0A0A"/>
          <w:sz w:val="24"/>
          <w:shd w:val="clear" w:color="auto" w:fill="FFFFFF"/>
        </w:rPr>
        <w:t xml:space="preserve">desistir da adesão </w:t>
      </w:r>
      <w:r>
        <w:rPr>
          <w:rFonts w:ascii="Arial" w:hAnsi="Arial" w:cs="Arial"/>
          <w:color w:val="0A0A0A"/>
          <w:sz w:val="24"/>
          <w:shd w:val="clear" w:color="auto" w:fill="FFFFFF"/>
        </w:rPr>
        <w:t>ao Programa, sem quaisquer ônus.</w:t>
      </w:r>
    </w:p>
    <w:p w:rsidR="002B0A52" w:rsidRDefault="002B0A52" w:rsidP="002B0A52">
      <w:pPr>
        <w:spacing w:line="360" w:lineRule="auto"/>
        <w:jc w:val="both"/>
        <w:rPr>
          <w:rFonts w:ascii="Arial" w:hAnsi="Arial" w:cs="Arial"/>
          <w:color w:val="0A0A0A"/>
          <w:sz w:val="24"/>
          <w:shd w:val="clear" w:color="auto" w:fill="FFFFFF"/>
        </w:rPr>
      </w:pPr>
    </w:p>
    <w:p w:rsidR="002B0A52" w:rsidRDefault="002B0A52" w:rsidP="002B0A52">
      <w:pPr>
        <w:spacing w:line="360" w:lineRule="auto"/>
        <w:jc w:val="both"/>
        <w:rPr>
          <w:rFonts w:ascii="Arial" w:hAnsi="Arial" w:cs="Arial"/>
          <w:color w:val="0A0A0A"/>
          <w:sz w:val="24"/>
          <w:shd w:val="clear" w:color="auto" w:fill="FFFFFF"/>
        </w:rPr>
      </w:pPr>
    </w:p>
    <w:p w:rsidR="002B0A52" w:rsidRDefault="002B0A52" w:rsidP="002B0A52">
      <w:pPr>
        <w:spacing w:line="360" w:lineRule="auto"/>
        <w:jc w:val="right"/>
        <w:rPr>
          <w:rFonts w:ascii="Arial" w:hAnsi="Arial" w:cs="Arial"/>
          <w:color w:val="0A0A0A"/>
          <w:sz w:val="24"/>
          <w:shd w:val="clear" w:color="auto" w:fill="FFFFFF"/>
        </w:rPr>
      </w:pPr>
      <w:r>
        <w:rPr>
          <w:rFonts w:ascii="Arial" w:hAnsi="Arial" w:cs="Arial"/>
          <w:color w:val="0A0A0A"/>
          <w:sz w:val="24"/>
          <w:shd w:val="clear" w:color="auto" w:fill="FFFFFF"/>
        </w:rPr>
        <w:t>Criciúma, dia de mês de 2026.</w:t>
      </w:r>
    </w:p>
    <w:p w:rsidR="002B0A52" w:rsidRDefault="002B0A52" w:rsidP="002B0A52">
      <w:pPr>
        <w:spacing w:line="360" w:lineRule="auto"/>
        <w:jc w:val="right"/>
        <w:rPr>
          <w:rFonts w:ascii="Arial" w:hAnsi="Arial" w:cs="Arial"/>
          <w:color w:val="0A0A0A"/>
          <w:sz w:val="24"/>
          <w:shd w:val="clear" w:color="auto" w:fill="FFFFFF"/>
        </w:rPr>
      </w:pPr>
    </w:p>
    <w:p w:rsidR="002B0A52" w:rsidRPr="002B0A52" w:rsidRDefault="002B0A52" w:rsidP="002B0A5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color w:val="0A0A0A"/>
          <w:sz w:val="24"/>
          <w:shd w:val="clear" w:color="auto" w:fill="FFFFFF"/>
        </w:rPr>
        <w:t xml:space="preserve">Assinatura do </w:t>
      </w:r>
      <w:r w:rsidR="00C51C10">
        <w:rPr>
          <w:rFonts w:ascii="Arial" w:hAnsi="Arial" w:cs="Arial"/>
          <w:color w:val="0A0A0A"/>
          <w:sz w:val="24"/>
          <w:shd w:val="clear" w:color="auto" w:fill="FFFFFF"/>
        </w:rPr>
        <w:t>Responsável</w:t>
      </w:r>
    </w:p>
    <w:sectPr w:rsidR="002B0A52" w:rsidRPr="002B0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52"/>
    <w:rsid w:val="002B0A52"/>
    <w:rsid w:val="00497EC7"/>
    <w:rsid w:val="00563436"/>
    <w:rsid w:val="00C5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B0849-3862-493F-9466-16389663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B0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SCREMIN</dc:creator>
  <cp:keywords/>
  <dc:description/>
  <cp:lastModifiedBy>MARIA LUIZA SCREMIN</cp:lastModifiedBy>
  <cp:revision>2</cp:revision>
  <dcterms:created xsi:type="dcterms:W3CDTF">2026-04-07T16:55:00Z</dcterms:created>
  <dcterms:modified xsi:type="dcterms:W3CDTF">2026-04-07T17:07:00Z</dcterms:modified>
</cp:coreProperties>
</file>